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FB117F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, провести </w:t>
      </w:r>
      <w:r w:rsidR="00CE159E">
        <w:rPr>
          <w:rFonts w:ascii="Times New Roman" w:eastAsia="Times New Roman" w:hAnsi="Times New Roman" w:cs="Times New Roman"/>
          <w:sz w:val="24"/>
          <w:szCs w:val="24"/>
        </w:rPr>
        <w:t>внеочередную проверку знаний  охраны труда по новым правилам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136A" w:rsidRPr="00EE78EC" w:rsidRDefault="00C04C78" w:rsidP="0011700E">
      <w:pPr>
        <w:spacing w:after="0" w:line="360" w:lineRule="auto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ВЫБРА</w:t>
      </w:r>
      <w:r w:rsidR="00CE159E" w:rsidRPr="00CE159E">
        <w:rPr>
          <w:rFonts w:ascii="Times New Roman" w:hAnsi="Times New Roman" w:cs="Times New Roman"/>
          <w:b/>
          <w:color w:val="FF0000"/>
          <w:sz w:val="24"/>
          <w:szCs w:val="24"/>
        </w:rPr>
        <w:t>ТЬ ПРАВИЛО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9919"/>
      </w:tblGrid>
      <w:tr w:rsidR="00EF136A" w:rsidRPr="00FC50B5" w:rsidTr="00CE3C50">
        <w:tc>
          <w:tcPr>
            <w:tcW w:w="534" w:type="dxa"/>
          </w:tcPr>
          <w:p w:rsidR="00EF136A" w:rsidRPr="00EF136A" w:rsidRDefault="00EF136A" w:rsidP="0011700E">
            <w:pPr>
              <w:pStyle w:val="2"/>
              <w:spacing w:before="0" w:beforeAutospacing="0" w:after="0" w:afterAutospacing="0"/>
              <w:ind w:left="36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11700E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11700E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11700E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F136A">
              <w:rPr>
                <w:b w:val="0"/>
                <w:bCs w:val="0"/>
                <w:color w:val="000000"/>
                <w:sz w:val="24"/>
                <w:szCs w:val="24"/>
              </w:rPr>
              <w:t>Правила по охране труда при выполнении окрасочных работ. Приказ Министерства труда и социальной защиты РФ</w:t>
            </w:r>
            <w:bookmarkStart w:id="0" w:name="l1"/>
            <w:bookmarkStart w:id="1" w:name="h292"/>
            <w:bookmarkEnd w:id="0"/>
            <w:bookmarkEnd w:id="1"/>
            <w:r w:rsidRPr="00EF136A">
              <w:rPr>
                <w:b w:val="0"/>
                <w:bCs w:val="0"/>
                <w:color w:val="000000"/>
                <w:sz w:val="24"/>
                <w:szCs w:val="24"/>
              </w:rPr>
              <w:t xml:space="preserve"> от 2 декабря 2020 г. N 849н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z w:val="24"/>
                <w:szCs w:val="24"/>
              </w:rPr>
              <w:t>Правила по охране труда при строительстве, реконструкции и ремонте</w:t>
            </w:r>
            <w:r w:rsidRPr="00EF136A">
              <w:rPr>
                <w:b w:val="0"/>
                <w:bCs w:val="0"/>
                <w:color w:val="000000"/>
                <w:sz w:val="24"/>
                <w:szCs w:val="24"/>
              </w:rPr>
              <w:t xml:space="preserve">. 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>от 11.12.2020 № 883н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z w:val="24"/>
                <w:szCs w:val="24"/>
              </w:rPr>
              <w:t xml:space="preserve"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дезактивации. 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27 ноября 2020 № 834н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EF136A">
              <w:rPr>
                <w:b w:val="0"/>
                <w:color w:val="000000"/>
                <w:sz w:val="24"/>
                <w:szCs w:val="24"/>
              </w:rPr>
              <w:t>Правила по охране труда на автомобильном транспорте.</w:t>
            </w:r>
            <w:r w:rsidRPr="00EF136A">
              <w:rPr>
                <w:b w:val="0"/>
                <w:sz w:val="24"/>
                <w:szCs w:val="24"/>
              </w:rPr>
              <w:t xml:space="preserve"> 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</w:t>
            </w:r>
            <w:r w:rsidRPr="00EF136A">
              <w:rPr>
                <w:b w:val="0"/>
                <w:color w:val="000000"/>
                <w:sz w:val="24"/>
                <w:szCs w:val="24"/>
              </w:rPr>
              <w:t>09.12.2020 N 871н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EF136A">
              <w:rPr>
                <w:b w:val="0"/>
                <w:color w:val="000000"/>
                <w:sz w:val="24"/>
                <w:szCs w:val="24"/>
              </w:rPr>
              <w:t xml:space="preserve">Правила по охране труда </w:t>
            </w:r>
            <w:r w:rsidRPr="00EF136A">
              <w:rPr>
                <w:b w:val="0"/>
                <w:sz w:val="24"/>
                <w:szCs w:val="24"/>
              </w:rPr>
              <w:t>при работе на высоте</w:t>
            </w:r>
            <w:r w:rsidRPr="00EF136A">
              <w:rPr>
                <w:b w:val="0"/>
                <w:color w:val="000000"/>
                <w:sz w:val="24"/>
                <w:szCs w:val="24"/>
              </w:rPr>
              <w:t>.</w:t>
            </w:r>
            <w:r w:rsidRPr="00EF136A">
              <w:rPr>
                <w:b w:val="0"/>
                <w:sz w:val="24"/>
                <w:szCs w:val="24"/>
              </w:rPr>
              <w:t xml:space="preserve"> 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16 ноября 2020 № 782н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EF136A">
              <w:rPr>
                <w:b w:val="0"/>
                <w:color w:val="000000"/>
                <w:sz w:val="24"/>
                <w:szCs w:val="24"/>
              </w:rPr>
              <w:t xml:space="preserve">Правила по охране труда при погрузочно-разгрузочных работах и размещении грузов. 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</w:t>
            </w:r>
            <w:r w:rsidRPr="00EF136A">
              <w:rPr>
                <w:b w:val="0"/>
                <w:color w:val="000000"/>
                <w:sz w:val="24"/>
                <w:szCs w:val="24"/>
              </w:rPr>
              <w:t xml:space="preserve"> 28.10.2020 N 753н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z w:val="24"/>
                <w:szCs w:val="24"/>
              </w:rPr>
              <w:t xml:space="preserve">Правила по охране труда при работе с инструментом и приспособлениями. 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 27.11.2020 № 835н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EF136A">
              <w:rPr>
                <w:b w:val="0"/>
                <w:spacing w:val="2"/>
                <w:sz w:val="24"/>
                <w:szCs w:val="24"/>
              </w:rPr>
              <w:t>Правила по охране труда при эксплуатации промышленного транспорта</w:t>
            </w:r>
            <w:r w:rsidRPr="00EF136A">
              <w:rPr>
                <w:b w:val="0"/>
                <w:sz w:val="24"/>
                <w:szCs w:val="24"/>
              </w:rPr>
              <w:t xml:space="preserve">. 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 </w:t>
            </w:r>
            <w:r w:rsidRPr="00EF136A">
              <w:rPr>
                <w:b w:val="0"/>
                <w:spacing w:val="2"/>
                <w:sz w:val="24"/>
                <w:szCs w:val="24"/>
              </w:rPr>
              <w:t>18 ноября 2020 года N 814н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z w:val="24"/>
                <w:szCs w:val="24"/>
              </w:rPr>
              <w:t>Правила по охране труда при размещении, монтаже, техническом обслуживании и ремонте технологического оборудования.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 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 </w:t>
            </w:r>
            <w:r w:rsidRPr="00EF136A">
              <w:rPr>
                <w:b w:val="0"/>
                <w:spacing w:val="2"/>
                <w:sz w:val="24"/>
                <w:szCs w:val="24"/>
              </w:rPr>
              <w:t>27 ноября 2020 года № 833н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rStyle w:val="blk"/>
                <w:b w:val="0"/>
                <w:sz w:val="24"/>
                <w:szCs w:val="24"/>
              </w:rPr>
            </w:pPr>
            <w:r w:rsidRPr="00EF136A">
              <w:rPr>
                <w:rStyle w:val="blk"/>
                <w:b w:val="0"/>
                <w:sz w:val="24"/>
                <w:szCs w:val="24"/>
              </w:rPr>
              <w:t>Правила по охране труда при выполнении электросварочных и газосварочных работ</w:t>
            </w:r>
            <w:r w:rsidRPr="00EF136A">
              <w:rPr>
                <w:b w:val="0"/>
                <w:sz w:val="24"/>
                <w:szCs w:val="24"/>
              </w:rPr>
              <w:t>.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 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 </w:t>
            </w:r>
            <w:r w:rsidRPr="00EF136A">
              <w:rPr>
                <w:rStyle w:val="blk"/>
                <w:b w:val="0"/>
                <w:sz w:val="24"/>
                <w:szCs w:val="24"/>
              </w:rPr>
              <w:t>11 декабря 2020 г. N 884н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rStyle w:val="blk"/>
                <w:b w:val="0"/>
                <w:sz w:val="24"/>
                <w:szCs w:val="24"/>
              </w:rPr>
            </w:pPr>
            <w:r w:rsidRPr="00EF136A">
              <w:rPr>
                <w:rStyle w:val="blk"/>
                <w:b w:val="0"/>
                <w:sz w:val="24"/>
                <w:szCs w:val="24"/>
              </w:rPr>
              <w:t>Правила по охране труда при эксплуатации объектов теплоснабжения и теплопотребляющих установок</w:t>
            </w:r>
            <w:r w:rsidRPr="00EF136A">
              <w:rPr>
                <w:b w:val="0"/>
                <w:sz w:val="24"/>
                <w:szCs w:val="24"/>
              </w:rPr>
              <w:t>.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 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 </w:t>
            </w:r>
            <w:r w:rsidRPr="00EF136A">
              <w:rPr>
                <w:rStyle w:val="blk"/>
                <w:b w:val="0"/>
                <w:sz w:val="24"/>
                <w:szCs w:val="24"/>
              </w:rPr>
              <w:t>17 декабря 2020 г. N 924н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EF136A">
              <w:rPr>
                <w:b w:val="0"/>
                <w:spacing w:val="2"/>
                <w:sz w:val="24"/>
                <w:szCs w:val="24"/>
              </w:rPr>
              <w:t>Правила по охране труда при эксплуатации электроустановок</w:t>
            </w:r>
            <w:r w:rsidRPr="00EF136A">
              <w:rPr>
                <w:b w:val="0"/>
                <w:sz w:val="24"/>
                <w:szCs w:val="24"/>
              </w:rPr>
              <w:t xml:space="preserve">. 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 </w:t>
            </w:r>
            <w:r w:rsidRPr="00EF136A">
              <w:rPr>
                <w:b w:val="0"/>
                <w:spacing w:val="2"/>
                <w:sz w:val="24"/>
                <w:szCs w:val="24"/>
              </w:rPr>
              <w:t>15 декабря 2020 года N 903н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z w:val="24"/>
                <w:szCs w:val="24"/>
              </w:rPr>
              <w:t>Правила по охране труда при производстве отдельных видов пищевой продукции.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 Приказ Министерства труда и социальной защиты РФ </w:t>
            </w:r>
            <w:r w:rsidRPr="00EF136A">
              <w:rPr>
                <w:b w:val="0"/>
                <w:sz w:val="24"/>
                <w:szCs w:val="24"/>
              </w:rPr>
              <w:t xml:space="preserve"> от  07.12.2020 N 866н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pacing w:val="2"/>
                <w:sz w:val="24"/>
                <w:szCs w:val="24"/>
              </w:rPr>
              <w:t xml:space="preserve">Правила по охране труда в жилищно-коммунальном хозяйстве. </w:t>
            </w:r>
            <w:r w:rsidRPr="00EF136A">
              <w:rPr>
                <w:b w:val="0"/>
                <w:bCs w:val="0"/>
                <w:sz w:val="24"/>
                <w:szCs w:val="24"/>
              </w:rPr>
              <w:t>Приказ Министерства труда и социальной защиты РФ</w:t>
            </w:r>
            <w:r w:rsidRPr="00EF136A">
              <w:rPr>
                <w:b w:val="0"/>
                <w:spacing w:val="2"/>
                <w:sz w:val="24"/>
                <w:szCs w:val="24"/>
              </w:rPr>
              <w:t xml:space="preserve"> от 29 октября 2020 года N 758н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z w:val="24"/>
                <w:szCs w:val="24"/>
              </w:rPr>
              <w:t xml:space="preserve">Правила по охране труда при нанесении металлопокрытий. </w:t>
            </w:r>
            <w:r w:rsidRPr="00EF136A">
              <w:rPr>
                <w:b w:val="0"/>
                <w:bCs w:val="0"/>
                <w:sz w:val="24"/>
                <w:szCs w:val="24"/>
              </w:rPr>
              <w:t>Приказ Министерства труда и социальной защиты РФ</w:t>
            </w:r>
            <w:r w:rsidRPr="00EF136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от 12 ноября 2020 года N 776н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color w:val="000000"/>
                <w:sz w:val="24"/>
                <w:szCs w:val="24"/>
              </w:rPr>
              <w:t xml:space="preserve">Правила по охране труда при проведении работ в легкой промышленности. Приказ </w:t>
            </w:r>
            <w:r w:rsidRPr="00EF136A">
              <w:rPr>
                <w:b w:val="0"/>
                <w:bCs w:val="0"/>
                <w:sz w:val="24"/>
                <w:szCs w:val="24"/>
              </w:rPr>
              <w:t>Министерства труда и социальной защиты РФ</w:t>
            </w:r>
            <w:r w:rsidRPr="00EF136A">
              <w:rPr>
                <w:b w:val="0"/>
                <w:color w:val="000000"/>
                <w:sz w:val="24"/>
                <w:szCs w:val="24"/>
              </w:rPr>
              <w:t xml:space="preserve"> от 16.11.2020 № 780н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color w:val="000000"/>
                <w:sz w:val="24"/>
                <w:szCs w:val="24"/>
              </w:rPr>
              <w:t xml:space="preserve">Правила по охране труда при осуществлении охраны (защиты) объектов и (или) имущества.  Приказ </w:t>
            </w:r>
            <w:r w:rsidRPr="00EF136A">
              <w:rPr>
                <w:b w:val="0"/>
                <w:bCs w:val="0"/>
                <w:sz w:val="24"/>
                <w:szCs w:val="24"/>
              </w:rPr>
              <w:t>Министерства труда и социальной защиты РФ</w:t>
            </w:r>
            <w:r w:rsidRPr="00EF136A">
              <w:rPr>
                <w:b w:val="0"/>
                <w:color w:val="000000"/>
                <w:sz w:val="24"/>
                <w:szCs w:val="24"/>
              </w:rPr>
              <w:t xml:space="preserve"> от 19.11.2020 № 815н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1"/>
              <w:shd w:val="clear" w:color="auto" w:fill="FFFFFF"/>
              <w:spacing w:before="0" w:after="144" w:line="293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13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Правила по охране труда при осуществлении грузопассажирских перевозок на железнодорожном транспорте. Приказ </w:t>
            </w:r>
            <w:r w:rsidRPr="00EF136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Министерства труда и социальной защиты РФ</w:t>
            </w:r>
            <w:r w:rsidRPr="00EF13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27.11.2020 N 836н 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z w:val="24"/>
                <w:szCs w:val="24"/>
              </w:rPr>
              <w:t>Правила по охране труда при эксплуатации объектов инфраструктуры железнодорожного транспорта.</w:t>
            </w:r>
            <w:r w:rsidRPr="00EF136A">
              <w:rPr>
                <w:b w:val="0"/>
                <w:bCs w:val="0"/>
                <w:sz w:val="24"/>
                <w:szCs w:val="24"/>
              </w:rPr>
              <w:t xml:space="preserve"> Приказ Министерства труда и социальной защиты РФ</w:t>
            </w:r>
            <w:r w:rsidRPr="00EF136A">
              <w:rPr>
                <w:b w:val="0"/>
                <w:color w:val="000000"/>
                <w:sz w:val="24"/>
                <w:szCs w:val="24"/>
              </w:rPr>
              <w:t xml:space="preserve"> от</w:t>
            </w:r>
            <w:r w:rsidRPr="00EF136A">
              <w:rPr>
                <w:b w:val="0"/>
                <w:sz w:val="24"/>
                <w:szCs w:val="24"/>
              </w:rPr>
              <w:t xml:space="preserve"> 25 сентября 2020 г. N 652н 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z w:val="24"/>
                <w:szCs w:val="24"/>
              </w:rPr>
              <w:t>Правила по охране труда при выполнении работ на объектах связи. Приказ Минтруда и социальной защиты РФ</w:t>
            </w:r>
            <w:r w:rsidRPr="00EF136A">
              <w:rPr>
                <w:b w:val="0"/>
                <w:spacing w:val="2"/>
                <w:sz w:val="24"/>
                <w:szCs w:val="24"/>
              </w:rPr>
              <w:t xml:space="preserve"> </w:t>
            </w:r>
            <w:r w:rsidRPr="00EF136A">
              <w:rPr>
                <w:b w:val="0"/>
                <w:sz w:val="24"/>
                <w:szCs w:val="24"/>
              </w:rPr>
              <w:t>от 7 декабря 2020 г. N 867н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z w:val="24"/>
                <w:szCs w:val="24"/>
              </w:rPr>
              <w:t xml:space="preserve">Правила по охране труда при работе в ограниченных и замкнутых пространствах. </w:t>
            </w:r>
            <w:r w:rsidRPr="00EF136A">
              <w:rPr>
                <w:b w:val="0"/>
                <w:bCs w:val="0"/>
                <w:sz w:val="24"/>
                <w:szCs w:val="24"/>
              </w:rPr>
              <w:t>Приказ Министерства труда и социальной защиты РФ</w:t>
            </w:r>
            <w:r w:rsidRPr="00EF136A">
              <w:rPr>
                <w:b w:val="0"/>
                <w:spacing w:val="2"/>
                <w:sz w:val="24"/>
                <w:szCs w:val="24"/>
              </w:rPr>
              <w:t xml:space="preserve"> </w:t>
            </w:r>
            <w:r w:rsidRPr="00EF136A">
              <w:rPr>
                <w:b w:val="0"/>
                <w:sz w:val="24"/>
                <w:szCs w:val="24"/>
              </w:rPr>
              <w:t>от 15.12.2020г. №902н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 w:rsidRPr="00EF136A">
              <w:t>Правила по охране труда в медицинских</w:t>
            </w:r>
            <w:r w:rsidRPr="00EF136A">
              <w:rPr>
                <w:spacing w:val="2"/>
              </w:rPr>
              <w:t xml:space="preserve"> организациях. </w:t>
            </w:r>
            <w:r w:rsidRPr="00EF136A">
              <w:rPr>
                <w:bCs/>
              </w:rPr>
              <w:t>Приказ Министерства труда и социальной защиты РФ</w:t>
            </w:r>
            <w:r w:rsidRPr="00EF136A">
              <w:rPr>
                <w:spacing w:val="2"/>
              </w:rPr>
              <w:t xml:space="preserve"> от 18 декабря 2020 года N 928н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EF136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pacing w:val="2"/>
                <w:sz w:val="24"/>
                <w:szCs w:val="24"/>
              </w:rPr>
              <w:t xml:space="preserve">Правила по охране труда при строительстве, реконструкции и ремонте. </w:t>
            </w:r>
            <w:r w:rsidRPr="00EF136A">
              <w:rPr>
                <w:b w:val="0"/>
                <w:bCs w:val="0"/>
                <w:sz w:val="24"/>
                <w:szCs w:val="24"/>
              </w:rPr>
              <w:t>Приказ Министерства труда и социальной защиты РФ</w:t>
            </w:r>
            <w:r w:rsidRPr="00EF136A">
              <w:rPr>
                <w:b w:val="0"/>
                <w:spacing w:val="2"/>
                <w:sz w:val="24"/>
                <w:szCs w:val="24"/>
              </w:rPr>
              <w:t xml:space="preserve"> от 11 декабря 2020 года N 883н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F136A">
              <w:rPr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F136A">
              <w:rPr>
                <w:b w:val="0"/>
                <w:spacing w:val="2"/>
                <w:sz w:val="24"/>
                <w:szCs w:val="24"/>
              </w:rPr>
              <w:t xml:space="preserve">Правила по охране труда при обработке металлов. </w:t>
            </w:r>
            <w:r w:rsidRPr="00EF136A">
              <w:rPr>
                <w:b w:val="0"/>
                <w:bCs w:val="0"/>
                <w:sz w:val="24"/>
                <w:szCs w:val="24"/>
              </w:rPr>
              <w:t>Приказ Министерства труда и социальной защиты РФ</w:t>
            </w:r>
            <w:r w:rsidRPr="00EF136A">
              <w:rPr>
                <w:b w:val="0"/>
                <w:spacing w:val="2"/>
                <w:sz w:val="24"/>
                <w:szCs w:val="24"/>
              </w:rPr>
              <w:t xml:space="preserve"> от11 декабря 2020 года N 887н</w:t>
            </w:r>
          </w:p>
        </w:tc>
      </w:tr>
      <w:tr w:rsidR="00EF136A" w:rsidRPr="00FC50B5" w:rsidTr="00CE3C50">
        <w:tc>
          <w:tcPr>
            <w:tcW w:w="534" w:type="dxa"/>
          </w:tcPr>
          <w:p w:rsidR="00EF136A" w:rsidRPr="00EF136A" w:rsidRDefault="00EF136A" w:rsidP="00CE3C50">
            <w:pPr>
              <w:pStyle w:val="2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F136A">
              <w:rPr>
                <w:b w:val="0"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80" w:type="dxa"/>
          </w:tcPr>
          <w:p w:rsidR="00EF136A" w:rsidRPr="00EF136A" w:rsidRDefault="00EF136A" w:rsidP="00CE3C50">
            <w:pPr>
              <w:pStyle w:val="headertext"/>
              <w:shd w:val="clear" w:color="auto" w:fill="FFFFFF"/>
              <w:spacing w:line="288" w:lineRule="atLeast"/>
              <w:jc w:val="both"/>
              <w:textAlignment w:val="baseline"/>
              <w:rPr>
                <w:b/>
              </w:rPr>
            </w:pPr>
            <w:r w:rsidRPr="00EF136A">
              <w:rPr>
                <w:spacing w:val="2"/>
              </w:rPr>
              <w:t>Правила по охране труда при хранении, транспортировании и реализации нефтепродуктов.</w:t>
            </w:r>
            <w:r w:rsidRPr="00EF136A">
              <w:rPr>
                <w:bCs/>
              </w:rPr>
              <w:t xml:space="preserve"> Приказ Министерства труда и социальной защиты РФ</w:t>
            </w:r>
            <w:r w:rsidRPr="00EF136A">
              <w:rPr>
                <w:spacing w:val="2"/>
              </w:rPr>
              <w:t xml:space="preserve"> от 16 декабря 2020 года N 915н</w:t>
            </w:r>
          </w:p>
        </w:tc>
      </w:tr>
    </w:tbl>
    <w:p w:rsidR="00C04C78" w:rsidRPr="001D04AB" w:rsidRDefault="00C04C78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AB" w:rsidRPr="001D04AB" w:rsidRDefault="001D04A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C78" w:rsidRDefault="00C04C78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работников:</w:t>
      </w:r>
    </w:p>
    <w:tbl>
      <w:tblPr>
        <w:tblStyle w:val="a4"/>
        <w:tblW w:w="0" w:type="auto"/>
        <w:tblLook w:val="04A0"/>
      </w:tblPr>
      <w:tblGrid>
        <w:gridCol w:w="540"/>
        <w:gridCol w:w="6939"/>
        <w:gridCol w:w="2578"/>
      </w:tblGrid>
      <w:tr w:rsidR="00C04C78" w:rsidTr="00C04C78">
        <w:tc>
          <w:tcPr>
            <w:tcW w:w="540" w:type="dxa"/>
          </w:tcPr>
          <w:p w:rsidR="00C04C78" w:rsidRDefault="00C04C78" w:rsidP="00C04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9" w:type="dxa"/>
          </w:tcPr>
          <w:p w:rsidR="00C04C78" w:rsidRDefault="00C04C78" w:rsidP="00C04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578" w:type="dxa"/>
          </w:tcPr>
          <w:p w:rsidR="00C04C78" w:rsidRDefault="00C04C78" w:rsidP="00C04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04C78" w:rsidTr="00C04C78">
        <w:tc>
          <w:tcPr>
            <w:tcW w:w="540" w:type="dxa"/>
          </w:tcPr>
          <w:p w:rsidR="00C04C78" w:rsidRDefault="00C04C78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C04C78" w:rsidRDefault="00C04C78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04C78" w:rsidRDefault="00C04C78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78" w:rsidTr="00C04C78">
        <w:tc>
          <w:tcPr>
            <w:tcW w:w="540" w:type="dxa"/>
          </w:tcPr>
          <w:p w:rsidR="00C04C78" w:rsidRDefault="00C04C78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C04C78" w:rsidRDefault="00C04C78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04C78" w:rsidRDefault="00C04C78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78" w:rsidTr="00C04C78">
        <w:tc>
          <w:tcPr>
            <w:tcW w:w="540" w:type="dxa"/>
          </w:tcPr>
          <w:p w:rsidR="00C04C78" w:rsidRDefault="00C04C78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C04C78" w:rsidRDefault="00C04C78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04C78" w:rsidRDefault="00C04C78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C78" w:rsidRDefault="00C04C78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81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5FA1"/>
    <w:multiLevelType w:val="hybridMultilevel"/>
    <w:tmpl w:val="F634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A05C3"/>
    <w:rsid w:val="000C326F"/>
    <w:rsid w:val="000D450B"/>
    <w:rsid w:val="000F5E55"/>
    <w:rsid w:val="00110B4B"/>
    <w:rsid w:val="0011700E"/>
    <w:rsid w:val="00174A0A"/>
    <w:rsid w:val="00187A0E"/>
    <w:rsid w:val="00187C5F"/>
    <w:rsid w:val="001923AA"/>
    <w:rsid w:val="001A62D6"/>
    <w:rsid w:val="001C0BD2"/>
    <w:rsid w:val="001D04AB"/>
    <w:rsid w:val="001F503B"/>
    <w:rsid w:val="002B27F3"/>
    <w:rsid w:val="002C3129"/>
    <w:rsid w:val="003A0A17"/>
    <w:rsid w:val="003C3927"/>
    <w:rsid w:val="003C6DD0"/>
    <w:rsid w:val="00472DF7"/>
    <w:rsid w:val="004732E5"/>
    <w:rsid w:val="00483F50"/>
    <w:rsid w:val="004D79A1"/>
    <w:rsid w:val="004E1BAB"/>
    <w:rsid w:val="004E2D81"/>
    <w:rsid w:val="004F10BA"/>
    <w:rsid w:val="005003C2"/>
    <w:rsid w:val="00543CFE"/>
    <w:rsid w:val="0058408B"/>
    <w:rsid w:val="00587385"/>
    <w:rsid w:val="005C4EDA"/>
    <w:rsid w:val="005F5C30"/>
    <w:rsid w:val="006B6873"/>
    <w:rsid w:val="0080117E"/>
    <w:rsid w:val="0086251C"/>
    <w:rsid w:val="00867D68"/>
    <w:rsid w:val="00880C88"/>
    <w:rsid w:val="008A0BFB"/>
    <w:rsid w:val="0091258B"/>
    <w:rsid w:val="00916849"/>
    <w:rsid w:val="00965B24"/>
    <w:rsid w:val="00965B3E"/>
    <w:rsid w:val="00980093"/>
    <w:rsid w:val="009F3F0C"/>
    <w:rsid w:val="00A21FBB"/>
    <w:rsid w:val="00B45BF5"/>
    <w:rsid w:val="00B61480"/>
    <w:rsid w:val="00C04C78"/>
    <w:rsid w:val="00CE159E"/>
    <w:rsid w:val="00D15368"/>
    <w:rsid w:val="00D6101B"/>
    <w:rsid w:val="00DB0AC3"/>
    <w:rsid w:val="00DB7DC3"/>
    <w:rsid w:val="00E107EE"/>
    <w:rsid w:val="00E7217A"/>
    <w:rsid w:val="00EF136A"/>
    <w:rsid w:val="00F15CB9"/>
    <w:rsid w:val="00F77303"/>
    <w:rsid w:val="00FB117F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paragraph" w:styleId="1">
    <w:name w:val="heading 1"/>
    <w:basedOn w:val="a"/>
    <w:next w:val="a"/>
    <w:link w:val="10"/>
    <w:uiPriority w:val="9"/>
    <w:qFormat/>
    <w:rsid w:val="00EF13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F1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C04C78"/>
    <w:rPr>
      <w:color w:val="0000FF"/>
      <w:u w:val="single"/>
    </w:rPr>
  </w:style>
  <w:style w:type="table" w:styleId="a4">
    <w:name w:val="Table Grid"/>
    <w:basedOn w:val="a1"/>
    <w:uiPriority w:val="59"/>
    <w:rsid w:val="00C04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3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13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F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F1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27</cp:revision>
  <cp:lastPrinted>2017-02-10T07:15:00Z</cp:lastPrinted>
  <dcterms:created xsi:type="dcterms:W3CDTF">2013-10-02T06:02:00Z</dcterms:created>
  <dcterms:modified xsi:type="dcterms:W3CDTF">2021-06-10T09:20:00Z</dcterms:modified>
</cp:coreProperties>
</file>