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8D" w:rsidRPr="00B668AD" w:rsidRDefault="00B668AD" w:rsidP="00B668A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B668AD">
        <w:rPr>
          <w:b/>
          <w:bCs/>
          <w:color w:val="000000"/>
          <w:sz w:val="24"/>
          <w:szCs w:val="24"/>
        </w:rPr>
        <w:t>ХРОНОЛОГИЯ СОБЫТИЙ, ОБЯЗАТЕЛЬНЫХ ДЛЯ ЗАПОМИНАНИЯ</w:t>
      </w:r>
    </w:p>
    <w:p w:rsidR="00B668AD" w:rsidRPr="00B668AD" w:rsidRDefault="00B668AD" w:rsidP="00B668AD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988 г. – принятие христианства на Руси.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1812 г. – война России против Наполеона (Отечественная война).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1825 г. – восстание декабристов.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1861 г. – отмена крепостного права.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1905 – 1907 гг. – Первая российская революция.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1914 – 1918 гг. – Первая мировая война.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1917, февраль-ноябрь – Великая российская революция.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1922 г. – образование СССР.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1941 – 1945 гг. – Великая Отечественная война.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12 апреля 1961 г. – полет в космос первого в мире</w:t>
      </w:r>
      <w:proofErr w:type="gramStart"/>
      <w:r w:rsidRPr="00B668AD">
        <w:rPr>
          <w:color w:val="000000"/>
          <w:sz w:val="24"/>
          <w:szCs w:val="24"/>
        </w:rPr>
        <w:t>.</w:t>
      </w:r>
      <w:proofErr w:type="gramEnd"/>
      <w:r w:rsidRPr="00B668AD">
        <w:rPr>
          <w:color w:val="000000"/>
          <w:sz w:val="24"/>
          <w:szCs w:val="24"/>
        </w:rPr>
        <w:t xml:space="preserve"> </w:t>
      </w:r>
      <w:proofErr w:type="gramStart"/>
      <w:r w:rsidRPr="00B668AD">
        <w:rPr>
          <w:color w:val="000000"/>
          <w:sz w:val="24"/>
          <w:szCs w:val="24"/>
        </w:rPr>
        <w:t>к</w:t>
      </w:r>
      <w:proofErr w:type="gramEnd"/>
      <w:r w:rsidRPr="00B668AD">
        <w:rPr>
          <w:color w:val="000000"/>
          <w:sz w:val="24"/>
          <w:szCs w:val="24"/>
        </w:rPr>
        <w:t>осмонавта Ю.А. Гагарина.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12 июня 1990 г. – принятие Декларации о государственном суверенитете РСФСР.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1991 г., декабрь – распад СССР. Образование Содружества Независимых Государств (СНГ).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12 декабря 1993 г. – Принятие Конституции РФ.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1990 – 1999 гг. – первый президент России Б.Н. Ельцин.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2000 – 2008 гг. – президент В.В. Путин.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2008 – 2012 гг. – президент Д.А. Медведев.</w:t>
      </w:r>
    </w:p>
    <w:p w:rsidR="00B668AD" w:rsidRPr="00B668AD" w:rsidRDefault="00B668AD" w:rsidP="00B668A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 xml:space="preserve">2012 – </w:t>
      </w:r>
      <w:proofErr w:type="gramStart"/>
      <w:r w:rsidRPr="00B668AD">
        <w:rPr>
          <w:color w:val="000000"/>
          <w:sz w:val="24"/>
          <w:szCs w:val="24"/>
        </w:rPr>
        <w:t>по</w:t>
      </w:r>
      <w:proofErr w:type="gramEnd"/>
      <w:r w:rsidRPr="00B668AD">
        <w:rPr>
          <w:color w:val="000000"/>
          <w:sz w:val="24"/>
          <w:szCs w:val="24"/>
        </w:rPr>
        <w:t xml:space="preserve"> н.в. – президент В.В. Путин.</w:t>
      </w:r>
    </w:p>
    <w:p w:rsidR="00B668AD" w:rsidRPr="00B668AD" w:rsidRDefault="00B668AD" w:rsidP="00B668AD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B668AD" w:rsidRPr="00B668AD" w:rsidRDefault="00B668AD" w:rsidP="00B668AD">
      <w:pPr>
        <w:widowControl/>
        <w:autoSpaceDE/>
        <w:autoSpaceDN/>
        <w:adjustRightInd/>
        <w:spacing w:line="276" w:lineRule="auto"/>
        <w:rPr>
          <w:b/>
          <w:bCs/>
          <w:color w:val="000000"/>
          <w:sz w:val="24"/>
          <w:szCs w:val="24"/>
        </w:rPr>
      </w:pPr>
      <w:r w:rsidRPr="00B668AD">
        <w:rPr>
          <w:b/>
          <w:bCs/>
          <w:color w:val="000000"/>
          <w:sz w:val="24"/>
          <w:szCs w:val="24"/>
        </w:rPr>
        <w:br w:type="page"/>
      </w:r>
    </w:p>
    <w:p w:rsidR="00B668AD" w:rsidRPr="00B668AD" w:rsidRDefault="00B668AD" w:rsidP="00B668A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B668AD">
        <w:rPr>
          <w:b/>
          <w:bCs/>
          <w:color w:val="000000"/>
          <w:sz w:val="24"/>
          <w:szCs w:val="24"/>
        </w:rPr>
        <w:lastRenderedPageBreak/>
        <w:t>ПРАЗДНИКИ СОВРЕМЕННОЙ РОССИИ</w:t>
      </w:r>
    </w:p>
    <w:p w:rsidR="00B668AD" w:rsidRPr="00B668AD" w:rsidRDefault="00B668AD" w:rsidP="00B668AD">
      <w:pPr>
        <w:spacing w:line="276" w:lineRule="auto"/>
        <w:rPr>
          <w:sz w:val="24"/>
          <w:szCs w:val="24"/>
        </w:rPr>
      </w:pP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 января – Новый год.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7 января – Рождество (христианский праздник).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23 февраля – День защитника Отечества.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8 марта – Международный женский день.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9 мая – День Победы в Великой Отечественной войне.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12 июня – День России.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4 ноября – День народного единства.</w:t>
      </w:r>
    </w:p>
    <w:p w:rsidR="00B668AD" w:rsidRPr="00B668AD" w:rsidRDefault="00B668AD" w:rsidP="00B668A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12 декабря – День Конституции РФ.</w:t>
      </w:r>
    </w:p>
    <w:p w:rsidR="00B668AD" w:rsidRPr="00B668AD" w:rsidRDefault="00B668AD" w:rsidP="00B668AD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B668AD">
        <w:rPr>
          <w:sz w:val="24"/>
          <w:szCs w:val="24"/>
        </w:rPr>
        <w:br w:type="page"/>
      </w:r>
    </w:p>
    <w:p w:rsidR="00B668AD" w:rsidRDefault="00B668AD" w:rsidP="00B668A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B668AD">
        <w:rPr>
          <w:b/>
          <w:bCs/>
          <w:color w:val="000000"/>
          <w:sz w:val="24"/>
          <w:szCs w:val="24"/>
        </w:rPr>
        <w:lastRenderedPageBreak/>
        <w:t>ГОСУДАРСТВЕННЫЕ И ВОЕННЫЕ ДЕЯТЕЛИ РОССИИ</w:t>
      </w:r>
    </w:p>
    <w:p w:rsidR="00B668AD" w:rsidRPr="00B668AD" w:rsidRDefault="00B668AD" w:rsidP="00B668AD">
      <w:pPr>
        <w:spacing w:line="276" w:lineRule="auto"/>
        <w:jc w:val="center"/>
        <w:rPr>
          <w:sz w:val="24"/>
          <w:szCs w:val="24"/>
        </w:rPr>
      </w:pP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Владимир I Святославович – великий князь киевский (980-1015). В 988 г. провозгласил христианство государственной религией. (Владимир Святой). Завершил создание Древнерусского государства.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Ярослав Владимирович (Мудрый) – великий князь киевский (1019-1054).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Александр Ярославич Невский – князь новгородский (1236-1259), великий князь киевский (1249–1263), великий князь владимирский (1252–1263) С его именем связаны победы над шведами (Невская битва, 1240) и над немецкими рыцарями (Ледовое побоище, 1242).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Иван IV Васильевич (Грозный) – великий князь московский и всея Руси (с 1533), первый русский царь (1547-1584).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Минин Кузьма – нижегородский посадский человек, один из организаторов и руководителей 2-го земского ополчения, освободившего Москву от польских интервентов в период Смуты (1612).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Пожарский Дмитрий Михайлович – государственный и военный деятель, князь, боярин, соратник Кузьмы Минина. Один из руководителей 2-го ополчения, освободившего Москву от польских интервентов в период Смуты (1612).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Михаил Фёдорович Романов – первый русский царь из династии Романовых. Избран на русский престол Земским собором (1613-1645).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Пётр I (Великий) – российский царь (1682-1725). Первый российский император (с 1721).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Екатерина II – российская императрица (1762–1796). Проводила политику просвещенного абсолютизма.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 xml:space="preserve">Суворов Александр Васильевич – полководец и военный теоретик второй половины </w:t>
      </w:r>
      <w:proofErr w:type="gramStart"/>
      <w:r w:rsidRPr="00B668AD">
        <w:rPr>
          <w:color w:val="000000"/>
          <w:sz w:val="24"/>
          <w:szCs w:val="24"/>
        </w:rPr>
        <w:t>Х</w:t>
      </w:r>
      <w:proofErr w:type="gramEnd"/>
      <w:r w:rsidRPr="00B668AD">
        <w:rPr>
          <w:color w:val="000000"/>
          <w:sz w:val="24"/>
          <w:szCs w:val="24"/>
        </w:rPr>
        <w:t>VIII в. За выдающиеся военные успехи получил высшее воинское звание генералиссимуса (1789).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 xml:space="preserve">Александр I – российский император (1801–1825). </w:t>
      </w:r>
      <w:proofErr w:type="gramStart"/>
      <w:r w:rsidRPr="00B668AD">
        <w:rPr>
          <w:color w:val="000000"/>
          <w:sz w:val="24"/>
          <w:szCs w:val="24"/>
        </w:rPr>
        <w:t>В первые</w:t>
      </w:r>
      <w:proofErr w:type="gramEnd"/>
      <w:r w:rsidRPr="00B668AD">
        <w:rPr>
          <w:color w:val="000000"/>
          <w:sz w:val="24"/>
          <w:szCs w:val="24"/>
        </w:rPr>
        <w:t xml:space="preserve"> годы правления проводил некоторые либеральные преобразования.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 xml:space="preserve">Кутузов Михаил Илларионович – выдающийся полководец, генерал-фельдмаршал. Участник русско-турецких войн конца </w:t>
      </w:r>
      <w:proofErr w:type="gramStart"/>
      <w:r w:rsidRPr="00B668AD">
        <w:rPr>
          <w:color w:val="000000"/>
          <w:sz w:val="24"/>
          <w:szCs w:val="24"/>
        </w:rPr>
        <w:t>Х</w:t>
      </w:r>
      <w:proofErr w:type="gramEnd"/>
      <w:r w:rsidRPr="00B668AD">
        <w:rPr>
          <w:color w:val="000000"/>
          <w:sz w:val="24"/>
          <w:szCs w:val="24"/>
        </w:rPr>
        <w:t>VIII в. В августе 1812 г. в период Отечественной войны против Наполеона назначен главнокомандующим русской армией.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Александр II – российский император (1855–1881). Время правления Александра II получило название эпохи Великих реформ, т.к. было отменено крепостное право (за что Александра II назвали царем-освободителем), реформированы судебная и земская системы, армия.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Николай II – российский император (1894-1917). Отрёкся от престола в марте 1917 г.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Ленин (Ульянов) Владимир Ильич – один из создателей и руководитель партии большевиков (с 1903). Организатор Октябрьского вооруженного восстания 1917 г. Председатель правительства — Совета Народных Комиссаров (1917-1924).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Сталин (Джугашвили) Иосиф Виссарионович – Генеральный секретарь ЦК Всесоюзной коммунистической партии большевиков ВК</w:t>
      </w:r>
      <w:proofErr w:type="gramStart"/>
      <w:r w:rsidRPr="00B668AD">
        <w:rPr>
          <w:color w:val="000000"/>
          <w:sz w:val="24"/>
          <w:szCs w:val="24"/>
        </w:rPr>
        <w:t>П(</w:t>
      </w:r>
      <w:proofErr w:type="gramEnd"/>
      <w:r w:rsidRPr="00B668AD">
        <w:rPr>
          <w:color w:val="000000"/>
          <w:sz w:val="24"/>
          <w:szCs w:val="24"/>
        </w:rPr>
        <w:t>б) (1924-1953). В годы Великой Отечественной войны – председатель Государственного комитета обороны, нарком обороны (до марта 1947), председатель правительства — Совета Народных Комиссаров (1941-1953). Маршал Советского Союза (1943), генералиссимус Советского Союза (1945).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lastRenderedPageBreak/>
        <w:t>Жуков Георгий Константинович – советский военачальник, Маршал Советского Союза (1943). В годы Великой Отечественной войны — командующий фронтами, первый зам. наркома обороны и зам. Верховного Главнокомандующего. Министр обороны СССР (1955-1957).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Хрущев Никита Сергеевич – Первый секретарь ЦК Коммунистической партии Советского Союза (КПСС) (1953-1964). Председатель Совета Министров СССР (1958-1964).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Брежнев Леонид Ильич – Генеральный секретарь ЦК Коммунистической партии Советского Союза (КПСС) (1964-1982).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Горбачев Михаил Сергеевич – Генеральный секретарь ЦК КПСС (1985-1991). Президент СССР (1990-1991).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Ельцин Борис Николаевич – Председатель Верховного Совета РСФСР (1990-1991). Первый президент РФ (1991 –1999).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Путин Владимир Владимирович — председатель Правительства РФ (1999–2000); президент РФ (2000-2008); председатель Правительства РФ, председатель партии «Единая Россия» (2008– 2012). С 2012 - президент РФ.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Медведев Дмитрий Анатольевич – президент РФ (2008-2012). С 2012 - председатель Правительства РФ, председатель партии «Единая Россия».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Матвиенко Валентина Ивановна – Председатель Совета Федерации Федерального Собрания РФ (с 2011).</w:t>
      </w:r>
    </w:p>
    <w:p w:rsidR="00B668AD" w:rsidRPr="00B668AD" w:rsidRDefault="00B668AD" w:rsidP="00B668A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B668AD">
        <w:rPr>
          <w:color w:val="000000"/>
          <w:sz w:val="24"/>
          <w:szCs w:val="24"/>
        </w:rPr>
        <w:t>Нарышкин Сергей Евгеньевич – председатель Государственной думы Федерального собрания Российской Федерации (с 2011), председатель Парламентского собрания Союзного государства России и Белоруссии. Председатель «Российского исторического общества».</w:t>
      </w:r>
    </w:p>
    <w:p w:rsidR="00B668AD" w:rsidRDefault="00B668A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8AD" w:rsidRDefault="00B668AD" w:rsidP="00B668A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ДЕЯТЕЛИ НАУКИ И КУЛЬТУРЫ, ОБЩЕСТВЕННЫЕ ДЕЯТЕЛИ РОССИИ</w:t>
      </w:r>
    </w:p>
    <w:p w:rsidR="00B668AD" w:rsidRDefault="00B668AD" w:rsidP="00B668AD">
      <w:pPr>
        <w:spacing w:line="276" w:lineRule="auto"/>
        <w:jc w:val="center"/>
        <w:rPr>
          <w:sz w:val="24"/>
          <w:szCs w:val="24"/>
        </w:rPr>
      </w:pP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Рублёв Андрей – русский живописец конца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Х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IV- начала ХV в. Расписал храм Святой Троицы в Троицком монастыре, к которому относится его главный шедевр — икона «Троица» (Третьяковская галерея).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Ломоносов Михаил Васильевич – первый русский учёный-естествоиспытатель мирового значения середины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Х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VIII в., один из основоположников физической химии, поэт, историк.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Пушкин Александр Сергеевич – русский поэт первой четверти ХIХ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создатель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 xml:space="preserve"> современного русского литературного языка.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Менделеев Дмитрий Иванович – русский ученый-химик конца ХIХ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Среди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 xml:space="preserve"> наиболее известных открытий –</w:t>
      </w:r>
      <w:r w:rsidR="00F63690" w:rsidRPr="00F636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74D5">
        <w:rPr>
          <w:rFonts w:ascii="Arial" w:hAnsi="Arial" w:cs="Arial"/>
          <w:color w:val="000000"/>
          <w:sz w:val="24"/>
          <w:szCs w:val="24"/>
        </w:rPr>
        <w:t>периодический закон химических элементов, один из фундаментальных законов мироздания.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Достоевский Федор Михайлович – русский писатель, мыслитель второй половина ХIХ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Толстой Лев Николаевич – русский писатель, философ, религиозный мыслитель конца ХI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Х-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 xml:space="preserve"> начала ХХ в.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Чайковский Петр Ильич – русский композитор, дирижер второй половины ХIХ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Станиславский Константин Сергеевич – русский и советский театральный режиссёр, актёр, реформатор театра. Создатель знаменитой актёрской системы, которая на протяжении 100 лет имеет огромную популярность в России и в мире. Основал вместе с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л. И. Немировичем-Данченко Московский Художественный театр (1898).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Уланова Галина Сергеевна – советская балерина. Народная артистка СССР. Дважды Герой Социалистического Труда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Сахаров Андрей Дмитриевич – советский ученый-физик, академик АН СССР (1953), лауреат Нобелевской премии мира (1975), активист правозащитного движения.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Королев Сергей Павлович – Генеральный конструктор космических ракет. Академик АН СССР(1958).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Гагарин Юрий Алексеевич – первый в мире космонавт. Совершил полет в космос в апреле 1961 г. Герой Советского Союза.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Терешкова Валентина Владимировна–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пе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рвая в мире женщина-космонавт. Совершила полет в космос в 1963 г. Генерал-майор авиации (1995).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Солженицын Александр Исаевич – русский писатель, общественный и политический деятель второй половины ХХ в. Жил и работа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л в СССР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>, Швейцарии, США и России. Лауреат Нобелевской премии по литературе (1970).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 xml:space="preserve">Ростропович Мстислав Леопольдович – советский и российский </w:t>
      </w:r>
      <w:proofErr w:type="gramStart"/>
      <w:r w:rsidRPr="00E674D5">
        <w:rPr>
          <w:rFonts w:ascii="Arial" w:hAnsi="Arial" w:cs="Arial"/>
          <w:color w:val="000000"/>
          <w:sz w:val="24"/>
          <w:szCs w:val="24"/>
        </w:rPr>
        <w:t>музыкант</w:t>
      </w:r>
      <w:proofErr w:type="gramEnd"/>
      <w:r w:rsidRPr="00E674D5">
        <w:rPr>
          <w:rFonts w:ascii="Arial" w:hAnsi="Arial" w:cs="Arial"/>
          <w:color w:val="000000"/>
          <w:sz w:val="24"/>
          <w:szCs w:val="24"/>
        </w:rPr>
        <w:t xml:space="preserve"> и дирижёр, общественный деятель второй половины ХХ в., защитник прав человека и духовной свободы.</w:t>
      </w:r>
    </w:p>
    <w:p w:rsidR="00E674D5" w:rsidRPr="00E674D5" w:rsidRDefault="00E674D5" w:rsidP="00E674D5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</w:rPr>
      </w:pPr>
      <w:r w:rsidRPr="00E674D5">
        <w:rPr>
          <w:rFonts w:ascii="Arial" w:hAnsi="Arial" w:cs="Arial"/>
          <w:color w:val="000000"/>
          <w:sz w:val="24"/>
          <w:szCs w:val="24"/>
        </w:rPr>
        <w:t>Алфёров Жорес Иванович – советский и российский физик, академик, лауреат Нобелевской премии по физике 2000 г.</w:t>
      </w:r>
    </w:p>
    <w:sectPr w:rsidR="00E674D5" w:rsidRPr="00E674D5" w:rsidSect="008E7D4F">
      <w:pgSz w:w="11909" w:h="16834"/>
      <w:pgMar w:top="1134" w:right="852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792"/>
    <w:multiLevelType w:val="hybridMultilevel"/>
    <w:tmpl w:val="003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43E6D"/>
    <w:multiLevelType w:val="multilevel"/>
    <w:tmpl w:val="368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718E0"/>
    <w:multiLevelType w:val="multilevel"/>
    <w:tmpl w:val="EF2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72E97"/>
    <w:multiLevelType w:val="multilevel"/>
    <w:tmpl w:val="0DD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432A9"/>
    <w:multiLevelType w:val="multilevel"/>
    <w:tmpl w:val="72E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77D48"/>
    <w:multiLevelType w:val="singleLevel"/>
    <w:tmpl w:val="0E0099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208F6"/>
    <w:rsid w:val="00054908"/>
    <w:rsid w:val="00066D02"/>
    <w:rsid w:val="00124520"/>
    <w:rsid w:val="004208F6"/>
    <w:rsid w:val="00466466"/>
    <w:rsid w:val="005160BD"/>
    <w:rsid w:val="00663B88"/>
    <w:rsid w:val="006B3C2D"/>
    <w:rsid w:val="006C549C"/>
    <w:rsid w:val="007964BF"/>
    <w:rsid w:val="00817E8A"/>
    <w:rsid w:val="008E7D4F"/>
    <w:rsid w:val="009D107F"/>
    <w:rsid w:val="00A06053"/>
    <w:rsid w:val="00AB41C4"/>
    <w:rsid w:val="00B668AD"/>
    <w:rsid w:val="00E674D5"/>
    <w:rsid w:val="00E7692E"/>
    <w:rsid w:val="00EF288D"/>
    <w:rsid w:val="00F21E63"/>
    <w:rsid w:val="00F63690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05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63B88"/>
    <w:rPr>
      <w:color w:val="0000FF"/>
      <w:u w:val="single"/>
    </w:rPr>
  </w:style>
  <w:style w:type="character" w:styleId="a5">
    <w:name w:val="FollowedHyperlink"/>
    <w:basedOn w:val="a0"/>
    <w:rsid w:val="00663B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ВШТЭ</vt:lpstr>
    </vt:vector>
  </TitlesOfParts>
  <Company>SPecialiST RePack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goryacheva_ia</cp:lastModifiedBy>
  <cp:revision>5</cp:revision>
  <cp:lastPrinted>2021-08-16T03:57:00Z</cp:lastPrinted>
  <dcterms:created xsi:type="dcterms:W3CDTF">2021-08-16T03:58:00Z</dcterms:created>
  <dcterms:modified xsi:type="dcterms:W3CDTF">2021-08-23T04:22:00Z</dcterms:modified>
</cp:coreProperties>
</file>